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01" w:rsidRDefault="004921BB">
      <w:pPr>
        <w:jc w:val="right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355600</wp:posOffset>
            </wp:positionH>
            <wp:positionV relativeFrom="page">
              <wp:posOffset>149225</wp:posOffset>
            </wp:positionV>
            <wp:extent cx="548640" cy="603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3213100</wp:posOffset>
            </wp:positionH>
            <wp:positionV relativeFrom="page">
              <wp:posOffset>65405</wp:posOffset>
            </wp:positionV>
            <wp:extent cx="3005455" cy="682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</w:rPr>
        <w:t>Załącznik Nr 2</w:t>
      </w:r>
    </w:p>
    <w:p w:rsidR="002F7001" w:rsidRDefault="004921BB">
      <w:pPr>
        <w:spacing w:line="238" w:lineRule="auto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do Regulaminu rekrutacji i uczestnictwa w projekcie „Jeżdżę z głową”</w:t>
      </w:r>
    </w:p>
    <w:p w:rsidR="002F7001" w:rsidRDefault="002F7001">
      <w:pPr>
        <w:spacing w:line="46" w:lineRule="exact"/>
        <w:rPr>
          <w:sz w:val="24"/>
          <w:szCs w:val="24"/>
        </w:rPr>
      </w:pPr>
    </w:p>
    <w:p w:rsidR="002F7001" w:rsidRDefault="004921BB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OŚWIADCZENIE UCZESTNIKA PROJEKTU „JEŻDŻĘ Z GŁOWĄ”</w:t>
      </w:r>
    </w:p>
    <w:p w:rsidR="002F7001" w:rsidRDefault="002F7001">
      <w:pPr>
        <w:spacing w:line="1" w:lineRule="exact"/>
        <w:rPr>
          <w:sz w:val="24"/>
          <w:szCs w:val="24"/>
        </w:rPr>
      </w:pPr>
    </w:p>
    <w:p w:rsidR="002F7001" w:rsidRDefault="004921BB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 WYRAŻENIU ZGODY NA PRZETWARZANIE DANYCH OSOBOWYCH</w:t>
      </w:r>
    </w:p>
    <w:p w:rsidR="002F7001" w:rsidRDefault="002F7001">
      <w:pPr>
        <w:spacing w:line="318" w:lineRule="exact"/>
        <w:rPr>
          <w:sz w:val="24"/>
          <w:szCs w:val="24"/>
        </w:rPr>
      </w:pPr>
    </w:p>
    <w:p w:rsidR="002F7001" w:rsidRDefault="004921BB">
      <w:pPr>
        <w:spacing w:line="217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W związku z przystąpieniem do projektu „JEŻDŻĘ Z GŁOWĄ”, współfinansowanego ze środków Województwa Małopolskiego, wyrażam zgodę na przetwarzanie danych osobowych mojego dziecka:</w:t>
      </w:r>
    </w:p>
    <w:p w:rsidR="002F7001" w:rsidRDefault="002F7001">
      <w:pPr>
        <w:spacing w:line="269" w:lineRule="exact"/>
        <w:rPr>
          <w:sz w:val="24"/>
          <w:szCs w:val="24"/>
        </w:rPr>
      </w:pPr>
    </w:p>
    <w:p w:rsidR="002F7001" w:rsidRDefault="004921BB">
      <w:pPr>
        <w:ind w:left="84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…………………………………………………………………………………………………………………………………………..……………….</w:t>
      </w:r>
    </w:p>
    <w:p w:rsidR="002F7001" w:rsidRDefault="002F7001">
      <w:pPr>
        <w:spacing w:line="2" w:lineRule="exact"/>
        <w:rPr>
          <w:sz w:val="24"/>
          <w:szCs w:val="24"/>
        </w:rPr>
      </w:pPr>
    </w:p>
    <w:p w:rsidR="002F7001" w:rsidRDefault="004921BB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(imię nazwisko dziecka: uczestnika projektu, nr PESEL)</w:t>
      </w:r>
    </w:p>
    <w:p w:rsidR="002F7001" w:rsidRDefault="002F7001">
      <w:pPr>
        <w:spacing w:line="48" w:lineRule="exact"/>
        <w:rPr>
          <w:sz w:val="24"/>
          <w:szCs w:val="24"/>
        </w:rPr>
      </w:pPr>
    </w:p>
    <w:p w:rsidR="002F7001" w:rsidRDefault="004921BB">
      <w:pPr>
        <w:spacing w:line="229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Dane osobowe mojego dziecka będą przetwarzane wyłącznie w celu udzielenia wsparcia, realizacji projektu „JEŻDŻĘ Z GŁOWĄ”, ewaluacji, kontroli, monitoringu i sprawozdawczości. Dane osobowe mojego dziecka mogą zostać udostępnione innym podmiotom wyłącznie w celu udzielenia wsparcia, realizacji projektu „JEŻDŻĘ Z GŁOWĄ”, ewaluacji, kontroli, monitoringu i sprawozdawczości.</w:t>
      </w:r>
    </w:p>
    <w:p w:rsidR="002F7001" w:rsidRDefault="004921BB">
      <w:pPr>
        <w:numPr>
          <w:ilvl w:val="0"/>
          <w:numId w:val="1"/>
        </w:numPr>
        <w:tabs>
          <w:tab w:val="left" w:pos="720"/>
        </w:tabs>
        <w:spacing w:line="218" w:lineRule="auto"/>
        <w:ind w:left="720" w:hanging="4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Administratorem tak zebr</w:t>
      </w:r>
      <w:r w:rsidR="008B76B6">
        <w:rPr>
          <w:rFonts w:ascii="Calibri" w:eastAsia="Calibri" w:hAnsi="Calibri" w:cs="Calibri"/>
        </w:rPr>
        <w:t xml:space="preserve">anych danych osobowych jest Prezydent </w:t>
      </w:r>
      <w:r>
        <w:rPr>
          <w:rFonts w:ascii="Calibri" w:eastAsia="Calibri" w:hAnsi="Calibri" w:cs="Calibri"/>
        </w:rPr>
        <w:t>Miasta Nowego Sącza, ul. Rynek 1, 33-300 Nowy Sącz.</w:t>
      </w:r>
    </w:p>
    <w:p w:rsidR="00DA725A" w:rsidRDefault="00DA725A" w:rsidP="00DA725A">
      <w:pPr>
        <w:numPr>
          <w:ilvl w:val="0"/>
          <w:numId w:val="1"/>
        </w:numPr>
        <w:tabs>
          <w:tab w:val="left" w:pos="720"/>
        </w:tabs>
        <w:spacing w:line="225" w:lineRule="auto"/>
        <w:ind w:left="720" w:hanging="430"/>
        <w:jc w:val="both"/>
        <w:rPr>
          <w:rFonts w:ascii="Calibri" w:eastAsia="Calibri" w:hAnsi="Calibri" w:cs="Calibri"/>
          <w:color w:val="0000FF"/>
        </w:rPr>
      </w:pPr>
      <w:r>
        <w:rPr>
          <w:rFonts w:ascii="Calibri" w:eastAsia="Calibri" w:hAnsi="Calibri" w:cs="Calibri"/>
        </w:rPr>
        <w:t xml:space="preserve">Z administratorem – Prezydentem Miasta Nowego Sącza można się skontaktować za pomocą email: </w:t>
      </w:r>
      <w:hyperlink r:id="rId9">
        <w:r>
          <w:rPr>
            <w:rFonts w:ascii="Calibri" w:eastAsia="Calibri" w:hAnsi="Calibri" w:cs="Calibri"/>
            <w:color w:val="0000FF"/>
            <w:u w:val="single"/>
          </w:rPr>
          <w:t>urzad@nowysacz.pl</w:t>
        </w:r>
        <w:r>
          <w:rPr>
            <w:rFonts w:ascii="Calibri" w:eastAsia="Calibri" w:hAnsi="Calibri" w:cs="Calibri"/>
            <w:color w:val="000000"/>
          </w:rPr>
          <w:t xml:space="preserve">, </w:t>
        </w:r>
      </w:hyperlink>
      <w:r>
        <w:rPr>
          <w:rFonts w:ascii="Calibri" w:eastAsia="Calibri" w:hAnsi="Calibri" w:cs="Calibri"/>
          <w:color w:val="0000FF"/>
        </w:rPr>
        <w:t xml:space="preserve">telefonicznie: </w:t>
      </w:r>
      <w:r w:rsidRPr="008B76B6">
        <w:rPr>
          <w:rFonts w:ascii="Calibri" w:eastAsia="Calibri" w:hAnsi="Calibri" w:cs="Calibri"/>
          <w:color w:val="000000" w:themeColor="text1"/>
        </w:rPr>
        <w:t xml:space="preserve">18 448 65 60, </w:t>
      </w:r>
      <w:r>
        <w:rPr>
          <w:rFonts w:ascii="Calibri" w:eastAsia="Calibri" w:hAnsi="Calibri" w:cs="Calibri"/>
          <w:color w:val="000000"/>
        </w:rPr>
        <w:t xml:space="preserve">pisemnie na adres siedziby Administratora </w:t>
      </w:r>
      <w:r w:rsidRPr="008B76B6">
        <w:rPr>
          <w:rFonts w:ascii="Calibri" w:eastAsia="Calibri" w:hAnsi="Calibri" w:cs="Calibri"/>
          <w:color w:val="000000" w:themeColor="text1"/>
        </w:rPr>
        <w:t>lub;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epuap</w:t>
      </w:r>
      <w:proofErr w:type="spellEnd"/>
      <w:r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FF"/>
        </w:rPr>
        <w:t xml:space="preserve"> </w:t>
      </w:r>
      <w:r>
        <w:rPr>
          <w:rFonts w:ascii="Calibri" w:eastAsia="Calibri" w:hAnsi="Calibri" w:cs="Calibri"/>
          <w:color w:val="000000"/>
        </w:rPr>
        <w:t>/os335l9icx/skrytka;</w:t>
      </w:r>
    </w:p>
    <w:p w:rsidR="00DA725A" w:rsidRDefault="00DA725A" w:rsidP="00DA725A">
      <w:pPr>
        <w:numPr>
          <w:ilvl w:val="0"/>
          <w:numId w:val="1"/>
        </w:numPr>
        <w:tabs>
          <w:tab w:val="left" w:pos="720"/>
        </w:tabs>
        <w:spacing w:line="218" w:lineRule="auto"/>
        <w:ind w:left="720" w:hanging="4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sprawach z zakresu ochrony danych osobowych możliwy jest kontakt z inspektorem ochrony danych, pod adresem mailowym: </w:t>
      </w:r>
      <w:hyperlink r:id="rId10">
        <w:r>
          <w:rPr>
            <w:rFonts w:ascii="Calibri" w:eastAsia="Calibri" w:hAnsi="Calibri" w:cs="Calibri"/>
            <w:color w:val="0000FF"/>
            <w:u w:val="single"/>
          </w:rPr>
          <w:t>iod@nowysacz.pl</w:t>
        </w:r>
        <w:r>
          <w:rPr>
            <w:rFonts w:ascii="Calibri" w:eastAsia="Calibri" w:hAnsi="Calibri" w:cs="Calibri"/>
            <w:u w:val="single"/>
          </w:rPr>
          <w:t>;</w:t>
        </w:r>
      </w:hyperlink>
    </w:p>
    <w:p w:rsidR="002F7001" w:rsidRDefault="002F7001">
      <w:pPr>
        <w:spacing w:line="49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0"/>
          <w:numId w:val="1"/>
        </w:numPr>
        <w:tabs>
          <w:tab w:val="left" w:pos="720"/>
        </w:tabs>
        <w:spacing w:line="229" w:lineRule="auto"/>
        <w:ind w:left="720" w:hanging="43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Podstawa przetwarzania danych: art. 6 ust.1 lit. a, art.7 i art. 9 ust.2 lit. a rozporządzenia Parlamentu Europejskiego i Rady (UE) 2016/679 z dnia 27 kwietnia 2016 r. w sprawie ochrony osób fizycznych w związku z przetwarzaniem danych osobowych i w sprawie swobodnego przepływu takich danych oraz uchylenia dyrektywy 95/46/W.</w:t>
      </w:r>
    </w:p>
    <w:p w:rsidR="002F7001" w:rsidRDefault="002F7001">
      <w:pPr>
        <w:spacing w:line="50" w:lineRule="exact"/>
        <w:rPr>
          <w:rFonts w:ascii="Calibri" w:eastAsia="Calibri" w:hAnsi="Calibri" w:cs="Calibri"/>
        </w:rPr>
      </w:pPr>
    </w:p>
    <w:p w:rsidR="002F7001" w:rsidRDefault="002F7001">
      <w:pPr>
        <w:spacing w:line="48" w:lineRule="exact"/>
        <w:rPr>
          <w:rFonts w:ascii="Calibri" w:eastAsia="Calibri" w:hAnsi="Calibri" w:cs="Calibri"/>
          <w:color w:val="0000FF"/>
        </w:rPr>
      </w:pPr>
    </w:p>
    <w:p w:rsidR="002F7001" w:rsidRDefault="004921BB">
      <w:pPr>
        <w:numPr>
          <w:ilvl w:val="0"/>
          <w:numId w:val="1"/>
        </w:numPr>
        <w:tabs>
          <w:tab w:val="left" w:pos="720"/>
        </w:tabs>
        <w:ind w:left="720" w:hanging="4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Osoba, której dane dotyczą ma prawo do:</w:t>
      </w:r>
    </w:p>
    <w:p w:rsidR="002F7001" w:rsidRDefault="002F7001">
      <w:pPr>
        <w:spacing w:line="49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1"/>
          <w:numId w:val="1"/>
        </w:numPr>
        <w:tabs>
          <w:tab w:val="left" w:pos="1140"/>
        </w:tabs>
        <w:spacing w:line="218" w:lineRule="auto"/>
        <w:ind w:left="11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żądania dostępu do danych osobowych oraz ich sprostowania, usunięcia lub ograniczenia przetwarzania danych osobowych.</w:t>
      </w:r>
    </w:p>
    <w:p w:rsidR="002F7001" w:rsidRDefault="002F7001">
      <w:pPr>
        <w:spacing w:line="49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1"/>
          <w:numId w:val="1"/>
        </w:numPr>
        <w:tabs>
          <w:tab w:val="left" w:pos="1140"/>
        </w:tabs>
        <w:spacing w:line="218" w:lineRule="auto"/>
        <w:ind w:left="11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cofnięcia zgody w dowolnym momencie bez wpływu na zgodność z prawem przetwarzania, którego dokonano na podstawie zgody przed jej cofnięciem.</w:t>
      </w:r>
      <w:r w:rsidR="00B74D80">
        <w:rPr>
          <w:rFonts w:ascii="Calibri" w:eastAsia="Calibri" w:hAnsi="Calibri" w:cs="Calibri"/>
        </w:rPr>
        <w:t xml:space="preserve"> </w:t>
      </w:r>
    </w:p>
    <w:p w:rsidR="00B74D80" w:rsidRPr="00484ECD" w:rsidRDefault="00B74D80" w:rsidP="00B74D80">
      <w:pPr>
        <w:tabs>
          <w:tab w:val="left" w:pos="758"/>
        </w:tabs>
        <w:spacing w:line="236" w:lineRule="auto"/>
        <w:ind w:left="720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 </w:t>
      </w:r>
      <w:r w:rsidRPr="008B76B6">
        <w:rPr>
          <w:rFonts w:ascii="Calibri" w:eastAsia="Calibri" w:hAnsi="Calibri" w:cs="Calibri"/>
          <w:color w:val="000000" w:themeColor="text1"/>
        </w:rPr>
        <w:t>Szczegółowe zasady korzystania w w/w uprawnień reguluje art. 15 – 18 RODO.</w:t>
      </w:r>
    </w:p>
    <w:p w:rsidR="002F7001" w:rsidRDefault="002F7001">
      <w:pPr>
        <w:spacing w:line="49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0"/>
          <w:numId w:val="1"/>
        </w:numPr>
        <w:tabs>
          <w:tab w:val="left" w:pos="720"/>
        </w:tabs>
        <w:spacing w:line="224" w:lineRule="auto"/>
        <w:ind w:left="720" w:hanging="43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Podanie danych osobowych jest dobrowolne, przy czym konsekwencją niepodania danych osobowych jest brak możliwości uczęszczania dziecka na zajęcia nauki jazdy na nartach podczas projektu „Jeżdżę z Głową 202</w:t>
      </w:r>
      <w:r w:rsidR="008B76B6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b/>
          <w:bCs/>
        </w:rPr>
        <w:t>Zakres wymaganych danych osobowych</w:t>
      </w:r>
      <w:r>
        <w:rPr>
          <w:rFonts w:ascii="Calibri" w:eastAsia="Calibri" w:hAnsi="Calibri" w:cs="Calibri"/>
        </w:rPr>
        <w:t>:</w:t>
      </w:r>
    </w:p>
    <w:p w:rsidR="002F7001" w:rsidRDefault="002F7001">
      <w:pPr>
        <w:spacing w:line="3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1"/>
          <w:numId w:val="1"/>
        </w:numPr>
        <w:tabs>
          <w:tab w:val="left" w:pos="1140"/>
        </w:tabs>
        <w:ind w:left="11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Rodzica </w:t>
      </w:r>
      <w:r>
        <w:rPr>
          <w:rFonts w:ascii="Calibri" w:eastAsia="Calibri" w:hAnsi="Calibri" w:cs="Calibri"/>
        </w:rPr>
        <w:t>/ opiekuna prawnego: Imię,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Nazwisko, Telefon;</w:t>
      </w:r>
    </w:p>
    <w:p w:rsidR="002F7001" w:rsidRDefault="002F7001">
      <w:pPr>
        <w:spacing w:line="49" w:lineRule="exact"/>
        <w:rPr>
          <w:rFonts w:ascii="Calibri" w:eastAsia="Calibri" w:hAnsi="Calibri" w:cs="Calibri"/>
        </w:rPr>
      </w:pPr>
    </w:p>
    <w:p w:rsidR="002F7001" w:rsidRDefault="004921BB">
      <w:pPr>
        <w:numPr>
          <w:ilvl w:val="1"/>
          <w:numId w:val="1"/>
        </w:numPr>
        <w:tabs>
          <w:tab w:val="left" w:pos="1140"/>
        </w:tabs>
        <w:spacing w:line="218" w:lineRule="auto"/>
        <w:ind w:left="11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Dziecka</w:t>
      </w:r>
      <w:r>
        <w:rPr>
          <w:rFonts w:ascii="Calibri" w:eastAsia="Calibri" w:hAnsi="Calibri" w:cs="Calibri"/>
        </w:rPr>
        <w:t>: Imię, Nazwisko, PESEL, adres zamieszkania, Szkoła Podstawowa, klasa, wzrost, długość stopy,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obwód głowy, wizerunek;</w:t>
      </w:r>
    </w:p>
    <w:p w:rsidR="002F7001" w:rsidRDefault="004921BB">
      <w:pPr>
        <w:numPr>
          <w:ilvl w:val="1"/>
          <w:numId w:val="1"/>
        </w:numPr>
        <w:tabs>
          <w:tab w:val="left" w:pos="1140"/>
        </w:tabs>
        <w:ind w:left="11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Stan Zdrowia Dziecka</w:t>
      </w:r>
      <w:r>
        <w:rPr>
          <w:rFonts w:ascii="Calibri" w:eastAsia="Calibri" w:hAnsi="Calibri" w:cs="Calibri"/>
        </w:rPr>
        <w:t>: Choroba lokomocyjna, alergie, zażywane leki.</w:t>
      </w:r>
      <w:bookmarkStart w:id="1" w:name="_GoBack"/>
      <w:bookmarkEnd w:id="1"/>
    </w:p>
    <w:p w:rsidR="002F7001" w:rsidRDefault="004921BB" w:rsidP="00484ECD">
      <w:pPr>
        <w:numPr>
          <w:ilvl w:val="0"/>
          <w:numId w:val="1"/>
        </w:numPr>
        <w:tabs>
          <w:tab w:val="left" w:pos="720"/>
        </w:tabs>
        <w:ind w:left="720" w:hanging="4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Ponadto informujemy, iż w związku z przetwarzaniem Pani/Pana/dziecka danych osobowych nie podlega</w:t>
      </w:r>
    </w:p>
    <w:p w:rsidR="002F7001" w:rsidRDefault="004921BB" w:rsidP="00484ECD">
      <w:pPr>
        <w:ind w:left="720"/>
        <w:rPr>
          <w:rFonts w:ascii="Arial" w:eastAsia="Arial" w:hAnsi="Arial" w:cs="Arial"/>
          <w:sz w:val="18"/>
          <w:szCs w:val="18"/>
        </w:rPr>
      </w:pPr>
      <w:r>
        <w:rPr>
          <w:rFonts w:ascii="Calibri" w:eastAsia="Calibri" w:hAnsi="Calibri" w:cs="Calibri"/>
        </w:rPr>
        <w:t xml:space="preserve">Pan/Pani/dziecko decyzjom, które się opierają wyłącznie na zautomatyzowanym przetwarzaniu, w tym profilowaniu, o czym stanowi art. </w:t>
      </w:r>
      <w:r w:rsidRPr="00802663">
        <w:rPr>
          <w:rFonts w:ascii="Calibri" w:eastAsia="Calibri" w:hAnsi="Calibri" w:cs="Calibri"/>
          <w:color w:val="000000" w:themeColor="text1"/>
        </w:rPr>
        <w:t xml:space="preserve">22 </w:t>
      </w:r>
      <w:r w:rsidR="00F81BBA" w:rsidRPr="00802663">
        <w:rPr>
          <w:rFonts w:ascii="Calibri" w:eastAsia="Calibri" w:hAnsi="Calibri" w:cs="Calibri"/>
          <w:color w:val="000000" w:themeColor="text1"/>
        </w:rPr>
        <w:t>RODO</w:t>
      </w:r>
      <w:r w:rsidRPr="00802663">
        <w:rPr>
          <w:rFonts w:ascii="Arial" w:eastAsia="Arial" w:hAnsi="Arial" w:cs="Arial"/>
          <w:color w:val="000000" w:themeColor="text1"/>
          <w:sz w:val="18"/>
          <w:szCs w:val="18"/>
        </w:rPr>
        <w:t>.</w:t>
      </w:r>
      <w:r w:rsidR="00DA725A" w:rsidRPr="00802663">
        <w:rPr>
          <w:rFonts w:ascii="Arial" w:eastAsia="Arial" w:hAnsi="Arial" w:cs="Arial"/>
          <w:color w:val="000000" w:themeColor="text1"/>
          <w:sz w:val="18"/>
          <w:szCs w:val="18"/>
        </w:rPr>
        <w:t xml:space="preserve"> </w:t>
      </w:r>
    </w:p>
    <w:p w:rsidR="00B74D80" w:rsidRPr="008B76B6" w:rsidRDefault="00B74D80">
      <w:pPr>
        <w:numPr>
          <w:ilvl w:val="0"/>
          <w:numId w:val="1"/>
        </w:numPr>
        <w:tabs>
          <w:tab w:val="left" w:pos="758"/>
        </w:tabs>
        <w:spacing w:line="236" w:lineRule="auto"/>
        <w:ind w:left="720" w:hanging="430"/>
        <w:jc w:val="both"/>
        <w:rPr>
          <w:rFonts w:ascii="Calibri" w:eastAsia="Calibri" w:hAnsi="Calibri" w:cs="Calibri"/>
          <w:color w:val="000000" w:themeColor="text1"/>
        </w:rPr>
      </w:pPr>
      <w:r w:rsidRPr="008B76B6">
        <w:rPr>
          <w:rFonts w:ascii="Calibri" w:eastAsia="Calibri" w:hAnsi="Calibri" w:cs="Calibri"/>
          <w:color w:val="000000" w:themeColor="text1"/>
        </w:rPr>
        <w:t>Dane osobowe mogą zostać ujawnione podmiotom upoważnionym na podstawie przepisów prawa tj. organom kontroli i nadzoru np. NIK, RIO, sądom, organom ścigania i innym właściwym podmiotom.</w:t>
      </w:r>
    </w:p>
    <w:p w:rsidR="00560398" w:rsidRPr="008B76B6" w:rsidRDefault="00560398">
      <w:pPr>
        <w:numPr>
          <w:ilvl w:val="0"/>
          <w:numId w:val="1"/>
        </w:numPr>
        <w:tabs>
          <w:tab w:val="left" w:pos="758"/>
        </w:tabs>
        <w:spacing w:line="236" w:lineRule="auto"/>
        <w:ind w:left="720" w:hanging="430"/>
        <w:jc w:val="both"/>
        <w:rPr>
          <w:rFonts w:ascii="Calibri" w:eastAsia="Calibri" w:hAnsi="Calibri" w:cs="Calibri"/>
          <w:color w:val="000000" w:themeColor="text1"/>
        </w:rPr>
      </w:pPr>
      <w:r w:rsidRPr="008B76B6">
        <w:rPr>
          <w:rFonts w:ascii="Calibri" w:eastAsia="Calibri" w:hAnsi="Calibri" w:cs="Calibri"/>
          <w:color w:val="000000" w:themeColor="text1"/>
        </w:rPr>
        <w:t>Dane osobowe będą przechowywane przez okres niezbędny do realizacji i rozliczenia umowy oraz przez okres archiwizacji dokumentów wynoszący 5 lat zgodnie z kategorią archiwalną określona w jednolitym rzeczowym wykazie akt organów samorządu ter</w:t>
      </w:r>
      <w:r w:rsidR="00FE4363" w:rsidRPr="008B76B6">
        <w:rPr>
          <w:rFonts w:ascii="Calibri" w:eastAsia="Calibri" w:hAnsi="Calibri" w:cs="Calibri"/>
          <w:color w:val="000000" w:themeColor="text1"/>
        </w:rPr>
        <w:t>ytorialnego stanowiących załącznik do rozporządzenia Prezesa Rady Ministrów w sprawie instrukcji kancelaryjnej, jednolitych  rzeczowych wykazów akt oraz instrukcji w sprawie organizacji i zakresów działania archiwów zakładowych z dnia 18 stycznia 2011 r. (</w:t>
      </w:r>
      <w:r w:rsidR="00484ECD" w:rsidRPr="008B76B6">
        <w:rPr>
          <w:rFonts w:ascii="Calibri" w:eastAsia="Calibri" w:hAnsi="Calibri" w:cs="Calibri"/>
          <w:color w:val="000000" w:themeColor="text1"/>
        </w:rPr>
        <w:t>Dz.U.14.67 ze zm.)</w:t>
      </w:r>
    </w:p>
    <w:p w:rsidR="002F7001" w:rsidRPr="008B76B6" w:rsidRDefault="004921BB">
      <w:pPr>
        <w:numPr>
          <w:ilvl w:val="0"/>
          <w:numId w:val="1"/>
        </w:numPr>
        <w:tabs>
          <w:tab w:val="left" w:pos="758"/>
        </w:tabs>
        <w:spacing w:line="236" w:lineRule="auto"/>
        <w:ind w:left="720" w:hanging="430"/>
        <w:jc w:val="both"/>
        <w:rPr>
          <w:rFonts w:ascii="Calibri" w:eastAsia="Calibri" w:hAnsi="Calibri" w:cs="Calibri"/>
          <w:color w:val="000000" w:themeColor="text1"/>
        </w:rPr>
      </w:pPr>
      <w:r w:rsidRPr="008B76B6">
        <w:rPr>
          <w:rFonts w:ascii="Calibri" w:eastAsia="Calibri" w:hAnsi="Calibri" w:cs="Calibri"/>
          <w:color w:val="000000" w:themeColor="text1"/>
        </w:rPr>
        <w:t xml:space="preserve">Jeśli stwierdzą Państwo, że przetwarzanie Państwa danych osobowych narusza RODO, mają Państwo prawo wnieść skargę do organu nadzorczego, którym w Polsce jest </w:t>
      </w:r>
      <w:r w:rsidR="00DA725A" w:rsidRPr="008B76B6">
        <w:rPr>
          <w:rFonts w:ascii="Calibri" w:eastAsia="Calibri" w:hAnsi="Calibri" w:cs="Calibri"/>
          <w:color w:val="000000" w:themeColor="text1"/>
        </w:rPr>
        <w:t xml:space="preserve">Prezes Urzędu </w:t>
      </w:r>
      <w:r w:rsidRPr="008B76B6">
        <w:rPr>
          <w:rFonts w:ascii="Calibri" w:eastAsia="Calibri" w:hAnsi="Calibri" w:cs="Calibri"/>
          <w:color w:val="000000" w:themeColor="text1"/>
        </w:rPr>
        <w:t xml:space="preserve"> Ochrony Danych Osobowych</w:t>
      </w:r>
    </w:p>
    <w:p w:rsidR="002F7001" w:rsidRPr="008B76B6" w:rsidRDefault="002F7001">
      <w:pPr>
        <w:spacing w:line="88" w:lineRule="exact"/>
        <w:rPr>
          <w:rFonts w:ascii="Calibri" w:eastAsia="Calibri" w:hAnsi="Calibri" w:cs="Calibri"/>
          <w:color w:val="000000" w:themeColor="text1"/>
        </w:rPr>
      </w:pPr>
    </w:p>
    <w:p w:rsidR="002F7001" w:rsidRPr="008B76B6" w:rsidRDefault="004921BB">
      <w:pPr>
        <w:spacing w:line="236" w:lineRule="auto"/>
        <w:ind w:left="720"/>
        <w:rPr>
          <w:rFonts w:ascii="Calibri" w:eastAsia="Calibri" w:hAnsi="Calibri" w:cs="Calibri"/>
          <w:color w:val="000000" w:themeColor="text1"/>
        </w:rPr>
      </w:pPr>
      <w:r w:rsidRPr="008B76B6">
        <w:rPr>
          <w:rFonts w:ascii="Calibri" w:eastAsia="Calibri" w:hAnsi="Calibri" w:cs="Calibri"/>
          <w:color w:val="000000" w:themeColor="text1"/>
        </w:rPr>
        <w:t>adres siedziby: ul. Stawki 2, 00-193 Warszawa;</w:t>
      </w:r>
    </w:p>
    <w:p w:rsidR="002F7001" w:rsidRPr="008B76B6" w:rsidRDefault="002F7001">
      <w:pPr>
        <w:spacing w:line="42" w:lineRule="exact"/>
        <w:rPr>
          <w:rFonts w:ascii="Calibri" w:eastAsia="Calibri" w:hAnsi="Calibri" w:cs="Calibri"/>
          <w:color w:val="000000" w:themeColor="text1"/>
        </w:rPr>
      </w:pPr>
    </w:p>
    <w:p w:rsidR="002F7001" w:rsidRPr="008B76B6" w:rsidRDefault="002F7001">
      <w:pPr>
        <w:ind w:left="720"/>
        <w:rPr>
          <w:rFonts w:ascii="Calibri" w:eastAsia="Calibri" w:hAnsi="Calibri" w:cs="Calibri"/>
          <w:color w:val="000000" w:themeColor="text1"/>
        </w:rPr>
      </w:pPr>
    </w:p>
    <w:p w:rsidR="002F7001" w:rsidRPr="008B76B6" w:rsidRDefault="002F7001">
      <w:pPr>
        <w:rPr>
          <w:color w:val="000000" w:themeColor="text1"/>
        </w:rPr>
        <w:sectPr w:rsidR="002F7001" w:rsidRPr="008B76B6">
          <w:pgSz w:w="11900" w:h="16838"/>
          <w:pgMar w:top="829" w:right="706" w:bottom="0" w:left="560" w:header="0" w:footer="0" w:gutter="0"/>
          <w:cols w:space="708" w:equalWidth="0">
            <w:col w:w="10640"/>
          </w:cols>
        </w:sectPr>
      </w:pPr>
    </w:p>
    <w:p w:rsidR="002F7001" w:rsidRPr="008B76B6" w:rsidRDefault="002F7001">
      <w:pPr>
        <w:spacing w:line="200" w:lineRule="exact"/>
        <w:rPr>
          <w:rFonts w:ascii="Calibri" w:eastAsia="Calibri" w:hAnsi="Calibri" w:cs="Calibri"/>
          <w:color w:val="000000" w:themeColor="text1"/>
        </w:rPr>
      </w:pPr>
    </w:p>
    <w:p w:rsidR="002F7001" w:rsidRPr="008B76B6" w:rsidRDefault="004921BB">
      <w:pPr>
        <w:ind w:left="700"/>
        <w:rPr>
          <w:color w:val="000000" w:themeColor="text1"/>
          <w:sz w:val="20"/>
          <w:szCs w:val="20"/>
        </w:rPr>
      </w:pPr>
      <w:r w:rsidRPr="008B76B6">
        <w:rPr>
          <w:rFonts w:ascii="Calibri" w:eastAsia="Calibri" w:hAnsi="Calibri" w:cs="Calibri"/>
          <w:color w:val="000000" w:themeColor="text1"/>
          <w:sz w:val="21"/>
          <w:szCs w:val="21"/>
        </w:rPr>
        <w:t>………………… dnia…………….2021 r.</w:t>
      </w:r>
    </w:p>
    <w:p w:rsidR="002F7001" w:rsidRPr="008B76B6" w:rsidRDefault="004921BB">
      <w:pPr>
        <w:spacing w:line="20" w:lineRule="exact"/>
        <w:rPr>
          <w:rFonts w:ascii="Calibri" w:eastAsia="Calibri" w:hAnsi="Calibri" w:cs="Calibri"/>
          <w:color w:val="000000" w:themeColor="text1"/>
        </w:rPr>
      </w:pPr>
      <w:r w:rsidRPr="008B76B6">
        <w:rPr>
          <w:rFonts w:ascii="Calibri" w:eastAsia="Calibri" w:hAnsi="Calibri" w:cs="Calibri"/>
          <w:color w:val="000000" w:themeColor="text1"/>
        </w:rPr>
        <w:br w:type="column"/>
      </w:r>
    </w:p>
    <w:p w:rsidR="002F7001" w:rsidRPr="008B76B6" w:rsidRDefault="002F7001">
      <w:pPr>
        <w:spacing w:line="200" w:lineRule="exact"/>
        <w:rPr>
          <w:rFonts w:ascii="Calibri" w:eastAsia="Calibri" w:hAnsi="Calibri" w:cs="Calibri"/>
          <w:color w:val="000000" w:themeColor="text1"/>
        </w:rPr>
      </w:pPr>
    </w:p>
    <w:p w:rsidR="002F7001" w:rsidRDefault="004921BB">
      <w:pPr>
        <w:ind w:right="10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…………………………………………...………</w:t>
      </w:r>
    </w:p>
    <w:p w:rsidR="002F7001" w:rsidRDefault="002F7001">
      <w:pPr>
        <w:spacing w:line="3" w:lineRule="exact"/>
        <w:rPr>
          <w:rFonts w:ascii="Calibri" w:eastAsia="Calibri" w:hAnsi="Calibri" w:cs="Calibri"/>
        </w:rPr>
      </w:pPr>
    </w:p>
    <w:p w:rsidR="002F7001" w:rsidRDefault="004921BB">
      <w:pPr>
        <w:ind w:right="4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(czytelny podpis rodzica /opiekuna prawnego)</w:t>
      </w:r>
    </w:p>
    <w:p w:rsidR="002F7001" w:rsidRDefault="002F7001">
      <w:pPr>
        <w:spacing w:line="200" w:lineRule="exact"/>
        <w:rPr>
          <w:rFonts w:ascii="Calibri" w:eastAsia="Calibri" w:hAnsi="Calibri" w:cs="Calibri"/>
        </w:rPr>
      </w:pPr>
    </w:p>
    <w:p w:rsidR="002F7001" w:rsidRDefault="002F7001">
      <w:pPr>
        <w:sectPr w:rsidR="002F7001">
          <w:type w:val="continuous"/>
          <w:pgSz w:w="11900" w:h="16838"/>
          <w:pgMar w:top="829" w:right="706" w:bottom="0" w:left="560" w:header="0" w:footer="0" w:gutter="0"/>
          <w:cols w:num="2" w:space="708" w:equalWidth="0">
            <w:col w:w="5760" w:space="720"/>
            <w:col w:w="4160"/>
          </w:cols>
        </w:sectPr>
      </w:pPr>
    </w:p>
    <w:p w:rsidR="002F7001" w:rsidRDefault="002F7001">
      <w:pPr>
        <w:spacing w:line="287" w:lineRule="exact"/>
        <w:rPr>
          <w:rFonts w:ascii="Calibri" w:eastAsia="Calibri" w:hAnsi="Calibri" w:cs="Calibri"/>
        </w:rPr>
      </w:pPr>
    </w:p>
    <w:p w:rsidR="002F7001" w:rsidRDefault="004921BB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</w:rPr>
        <w:t>Projekt realizowany przy wsparciu finansowym Województwa Małopolskiego</w:t>
      </w:r>
    </w:p>
    <w:sectPr w:rsidR="002F7001">
      <w:type w:val="continuous"/>
      <w:pgSz w:w="11900" w:h="16838"/>
      <w:pgMar w:top="829" w:right="706" w:bottom="0" w:left="560" w:header="0" w:footer="0" w:gutter="0"/>
      <w:cols w:space="708" w:equalWidth="0">
        <w:col w:w="10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6562B702"/>
    <w:lvl w:ilvl="0" w:tplc="41443BD2">
      <w:start w:val="1"/>
      <w:numFmt w:val="decimal"/>
      <w:lvlText w:val="%1."/>
      <w:lvlJc w:val="left"/>
    </w:lvl>
    <w:lvl w:ilvl="1" w:tplc="3542ACBC">
      <w:start w:val="1"/>
      <w:numFmt w:val="lowerLetter"/>
      <w:lvlText w:val="%2)"/>
      <w:lvlJc w:val="left"/>
    </w:lvl>
    <w:lvl w:ilvl="2" w:tplc="46C07FE4">
      <w:numFmt w:val="decimal"/>
      <w:lvlText w:val=""/>
      <w:lvlJc w:val="left"/>
    </w:lvl>
    <w:lvl w:ilvl="3" w:tplc="E3A257D8">
      <w:numFmt w:val="decimal"/>
      <w:lvlText w:val=""/>
      <w:lvlJc w:val="left"/>
    </w:lvl>
    <w:lvl w:ilvl="4" w:tplc="766215BC">
      <w:numFmt w:val="decimal"/>
      <w:lvlText w:val=""/>
      <w:lvlJc w:val="left"/>
    </w:lvl>
    <w:lvl w:ilvl="5" w:tplc="444C66CE">
      <w:numFmt w:val="decimal"/>
      <w:lvlText w:val=""/>
      <w:lvlJc w:val="left"/>
    </w:lvl>
    <w:lvl w:ilvl="6" w:tplc="45DC7CCC">
      <w:numFmt w:val="decimal"/>
      <w:lvlText w:val=""/>
      <w:lvlJc w:val="left"/>
    </w:lvl>
    <w:lvl w:ilvl="7" w:tplc="22C68AB4">
      <w:numFmt w:val="decimal"/>
      <w:lvlText w:val=""/>
      <w:lvlJc w:val="left"/>
    </w:lvl>
    <w:lvl w:ilvl="8" w:tplc="9CFC1A0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01"/>
    <w:rsid w:val="00156E7B"/>
    <w:rsid w:val="002F7001"/>
    <w:rsid w:val="00484ECD"/>
    <w:rsid w:val="004921BB"/>
    <w:rsid w:val="00560398"/>
    <w:rsid w:val="00802663"/>
    <w:rsid w:val="008B76B6"/>
    <w:rsid w:val="00B74D80"/>
    <w:rsid w:val="00DA725A"/>
    <w:rsid w:val="00F81BBA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56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E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E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74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56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E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E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74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nowysacz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rzad@nowysa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CB2DE-4195-49EC-B0BE-F5E586E7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Marcin Karcz</cp:lastModifiedBy>
  <cp:revision>3</cp:revision>
  <dcterms:created xsi:type="dcterms:W3CDTF">2021-02-08T12:51:00Z</dcterms:created>
  <dcterms:modified xsi:type="dcterms:W3CDTF">2021-02-08T12:52:00Z</dcterms:modified>
</cp:coreProperties>
</file>